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1DF5E" w14:textId="77777777" w:rsidR="00525D4D" w:rsidRPr="00525D4D" w:rsidRDefault="00525D4D" w:rsidP="00F11238">
      <w:pPr>
        <w:pStyle w:val="Title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5B5F7EC" w14:textId="357ACFB2" w:rsidR="00612226" w:rsidRPr="00525D4D" w:rsidRDefault="004C0E55" w:rsidP="00F11238">
      <w:pPr>
        <w:pStyle w:val="Title"/>
        <w:jc w:val="center"/>
        <w:rPr>
          <w:rFonts w:asciiTheme="minorHAnsi" w:hAnsiTheme="minorHAnsi" w:cstheme="minorHAnsi"/>
          <w:b/>
          <w:color w:val="A6A6A6" w:themeColor="background1" w:themeShade="A6"/>
          <w:sz w:val="72"/>
          <w:szCs w:val="72"/>
        </w:rPr>
      </w:pPr>
      <w:r>
        <w:rPr>
          <w:rFonts w:asciiTheme="minorHAnsi" w:hAnsiTheme="minorHAnsi" w:cstheme="minorHAnsi"/>
          <w:b/>
          <w:color w:val="A6A6A6" w:themeColor="background1" w:themeShade="A6"/>
          <w:sz w:val="72"/>
          <w:szCs w:val="72"/>
        </w:rPr>
        <w:t>S</w:t>
      </w:r>
      <w:r w:rsidR="00755B01" w:rsidRPr="00525D4D">
        <w:rPr>
          <w:rFonts w:asciiTheme="minorHAnsi" w:hAnsiTheme="minorHAnsi" w:cstheme="minorHAnsi"/>
          <w:b/>
          <w:color w:val="A6A6A6" w:themeColor="background1" w:themeShade="A6"/>
          <w:sz w:val="72"/>
          <w:szCs w:val="72"/>
        </w:rPr>
        <w:t xml:space="preserve">MS </w:t>
      </w:r>
      <w:r w:rsidR="00A77628" w:rsidRPr="00525D4D">
        <w:rPr>
          <w:rFonts w:asciiTheme="minorHAnsi" w:hAnsiTheme="minorHAnsi" w:cstheme="minorHAnsi"/>
          <w:b/>
          <w:color w:val="A6A6A6" w:themeColor="background1" w:themeShade="A6"/>
          <w:sz w:val="72"/>
          <w:szCs w:val="72"/>
        </w:rPr>
        <w:t xml:space="preserve">MANAGEMENT REVIEW </w:t>
      </w:r>
      <w:r w:rsidR="00FE3DDC" w:rsidRPr="00525D4D">
        <w:rPr>
          <w:rFonts w:asciiTheme="minorHAnsi" w:hAnsiTheme="minorHAnsi" w:cstheme="minorHAnsi"/>
          <w:b/>
          <w:color w:val="A6A6A6" w:themeColor="background1" w:themeShade="A6"/>
          <w:sz w:val="72"/>
          <w:szCs w:val="72"/>
        </w:rPr>
        <w:t>AGENDA</w:t>
      </w:r>
      <w:r w:rsidR="005D34B1" w:rsidRPr="00525D4D">
        <w:rPr>
          <w:rFonts w:asciiTheme="minorHAnsi" w:hAnsiTheme="minorHAnsi" w:cstheme="minorHAnsi"/>
          <w:b/>
          <w:color w:val="A6A6A6" w:themeColor="background1" w:themeShade="A6"/>
          <w:sz w:val="72"/>
          <w:szCs w:val="72"/>
        </w:rPr>
        <w:t>/MINUTES</w:t>
      </w:r>
    </w:p>
    <w:p w14:paraId="4E432E91" w14:textId="6675AFF8" w:rsidR="00525D4D" w:rsidRPr="00525D4D" w:rsidRDefault="00525D4D" w:rsidP="00612226">
      <w:pPr>
        <w:spacing w:after="0" w:line="240" w:lineRule="auto"/>
        <w:jc w:val="center"/>
        <w:rPr>
          <w:rFonts w:eastAsia="Times New Roman" w:cstheme="minorHAnsi"/>
          <w:bCs/>
          <w:color w:val="808080" w:themeColor="background1" w:themeShade="80"/>
          <w:sz w:val="32"/>
          <w:szCs w:val="32"/>
        </w:rPr>
      </w:pPr>
      <w:r w:rsidRPr="00525D4D">
        <w:rPr>
          <w:rFonts w:eastAsia="Times New Roman" w:cstheme="minorHAnsi"/>
          <w:bCs/>
          <w:color w:val="808080" w:themeColor="background1" w:themeShade="80"/>
          <w:sz w:val="32"/>
          <w:szCs w:val="32"/>
        </w:rPr>
        <w:t>Date</w:t>
      </w:r>
      <w:r w:rsidR="00EC2838" w:rsidRPr="00525D4D">
        <w:rPr>
          <w:rFonts w:eastAsia="Times New Roman" w:cstheme="minorHAnsi"/>
          <w:bCs/>
          <w:color w:val="808080" w:themeColor="background1" w:themeShade="80"/>
          <w:sz w:val="32"/>
          <w:szCs w:val="32"/>
        </w:rPr>
        <w:t xml:space="preserve"> : </w:t>
      </w:r>
    </w:p>
    <w:p w14:paraId="6B114A72" w14:textId="77777777" w:rsidR="00A77628" w:rsidRPr="00525D4D" w:rsidRDefault="00A77628" w:rsidP="00525D4D">
      <w:pPr>
        <w:spacing w:after="0" w:line="240" w:lineRule="auto"/>
        <w:rPr>
          <w:rFonts w:eastAsia="Times New Roman" w:cstheme="minorHAnsi"/>
          <w:bCs/>
          <w:color w:val="808080" w:themeColor="background1" w:themeShade="80"/>
          <w:sz w:val="32"/>
          <w:szCs w:val="32"/>
        </w:rPr>
      </w:pPr>
    </w:p>
    <w:p w14:paraId="1161F5BF" w14:textId="5402DF2A" w:rsidR="00612226" w:rsidRPr="00525D4D" w:rsidRDefault="00612226" w:rsidP="00612226">
      <w:pPr>
        <w:spacing w:after="0" w:line="240" w:lineRule="auto"/>
        <w:jc w:val="center"/>
        <w:rPr>
          <w:rFonts w:eastAsia="Times New Roman" w:cstheme="minorHAnsi"/>
          <w:bCs/>
          <w:color w:val="808080" w:themeColor="background1" w:themeShade="80"/>
          <w:sz w:val="32"/>
          <w:szCs w:val="32"/>
        </w:rPr>
      </w:pPr>
      <w:r w:rsidRPr="00525D4D">
        <w:rPr>
          <w:rFonts w:eastAsia="Times New Roman" w:cstheme="minorHAnsi"/>
          <w:bCs/>
          <w:color w:val="808080" w:themeColor="background1" w:themeShade="80"/>
          <w:sz w:val="32"/>
          <w:szCs w:val="32"/>
        </w:rPr>
        <w:t xml:space="preserve">Held at: </w:t>
      </w:r>
    </w:p>
    <w:p w14:paraId="698A18CA" w14:textId="71E5E36F" w:rsidR="00525D4D" w:rsidRPr="00525D4D" w:rsidRDefault="00525D4D" w:rsidP="00612226">
      <w:pPr>
        <w:spacing w:after="0" w:line="240" w:lineRule="auto"/>
        <w:jc w:val="center"/>
        <w:rPr>
          <w:rFonts w:eastAsia="Times New Roman" w:cstheme="minorHAnsi"/>
          <w:bCs/>
          <w:color w:val="808080" w:themeColor="background1" w:themeShade="80"/>
          <w:sz w:val="32"/>
          <w:szCs w:val="32"/>
        </w:rPr>
      </w:pPr>
    </w:p>
    <w:p w14:paraId="7016C987" w14:textId="77777777" w:rsidR="00525D4D" w:rsidRPr="00931D11" w:rsidRDefault="00525D4D" w:rsidP="00612226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761D6BB0" w14:textId="77777777" w:rsidR="00612226" w:rsidRPr="00931D11" w:rsidRDefault="00612226" w:rsidP="00612226">
      <w:pPr>
        <w:spacing w:after="0" w:line="240" w:lineRule="auto"/>
        <w:jc w:val="center"/>
        <w:rPr>
          <w:rFonts w:eastAsia="Times New Roman" w:cstheme="minorHAnsi"/>
          <w:bCs/>
          <w:color w:val="80808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30"/>
        <w:gridCol w:w="2859"/>
        <w:gridCol w:w="2418"/>
        <w:gridCol w:w="1641"/>
        <w:gridCol w:w="3755"/>
        <w:gridCol w:w="1055"/>
      </w:tblGrid>
      <w:tr w:rsidR="00931D11" w:rsidRPr="00931D11" w14:paraId="28320F15" w14:textId="77777777" w:rsidTr="00931D11">
        <w:tc>
          <w:tcPr>
            <w:tcW w:w="1823" w:type="pct"/>
            <w:gridSpan w:val="2"/>
            <w:shd w:val="clear" w:color="auto" w:fill="E0E0E0"/>
            <w:vAlign w:val="center"/>
          </w:tcPr>
          <w:p w14:paraId="182017A1" w14:textId="1A4AB0E0" w:rsidR="00931D11" w:rsidRPr="00931D11" w:rsidRDefault="00931D11" w:rsidP="00612226">
            <w:pPr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  <w:r w:rsidRPr="00931D11">
              <w:rPr>
                <w:rFonts w:eastAsia="Times New Roman" w:cstheme="minorHAnsi"/>
                <w:b/>
              </w:rPr>
              <w:t>Present</w:t>
            </w:r>
          </w:p>
        </w:tc>
        <w:tc>
          <w:tcPr>
            <w:tcW w:w="1454" w:type="pct"/>
            <w:gridSpan w:val="2"/>
            <w:shd w:val="clear" w:color="auto" w:fill="E0E0E0"/>
            <w:vAlign w:val="center"/>
          </w:tcPr>
          <w:p w14:paraId="38EF3877" w14:textId="51F96805" w:rsidR="00931D11" w:rsidRPr="00931D11" w:rsidRDefault="00931D11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  <w:r w:rsidRPr="00931D11">
              <w:rPr>
                <w:rFonts w:eastAsia="Times New Roman" w:cstheme="minorHAnsi"/>
                <w:b/>
              </w:rPr>
              <w:t>Position</w:t>
            </w:r>
          </w:p>
        </w:tc>
        <w:tc>
          <w:tcPr>
            <w:tcW w:w="1345" w:type="pct"/>
            <w:shd w:val="clear" w:color="auto" w:fill="E0E0E0"/>
            <w:vAlign w:val="center"/>
          </w:tcPr>
          <w:p w14:paraId="4C5600DA" w14:textId="77777777" w:rsidR="00931D11" w:rsidRPr="00931D11" w:rsidRDefault="00931D11" w:rsidP="00612226">
            <w:pPr>
              <w:tabs>
                <w:tab w:val="right" w:pos="1814"/>
              </w:tabs>
              <w:spacing w:before="20" w:after="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78" w:type="pct"/>
            <w:shd w:val="clear" w:color="auto" w:fill="E0E0E0"/>
            <w:vAlign w:val="center"/>
          </w:tcPr>
          <w:p w14:paraId="1A6B79F3" w14:textId="77777777" w:rsidR="00931D11" w:rsidRPr="00931D11" w:rsidRDefault="00931D11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  <w:r w:rsidRPr="00931D11">
              <w:rPr>
                <w:rFonts w:eastAsia="Times New Roman" w:cstheme="minorHAnsi"/>
                <w:b/>
              </w:rPr>
              <w:t>Initial</w:t>
            </w:r>
          </w:p>
        </w:tc>
      </w:tr>
      <w:tr w:rsidR="00A77628" w:rsidRPr="00931D11" w14:paraId="04ACF19F" w14:textId="77777777" w:rsidTr="00A77628">
        <w:trPr>
          <w:trHeight w:val="186"/>
        </w:trPr>
        <w:tc>
          <w:tcPr>
            <w:tcW w:w="1823" w:type="pct"/>
            <w:gridSpan w:val="2"/>
          </w:tcPr>
          <w:p w14:paraId="1D460770" w14:textId="2770A05B" w:rsidR="00A77628" w:rsidRPr="00931D11" w:rsidRDefault="00A77628" w:rsidP="00A77628">
            <w:pPr>
              <w:tabs>
                <w:tab w:val="right" w:pos="1876"/>
              </w:tabs>
              <w:spacing w:before="20" w:after="20" w:line="240" w:lineRule="auto"/>
              <w:ind w:right="34"/>
              <w:rPr>
                <w:rFonts w:eastAsia="Times New Roman" w:cstheme="minorHAnsi"/>
                <w:bCs/>
              </w:rPr>
            </w:pPr>
          </w:p>
        </w:tc>
        <w:tc>
          <w:tcPr>
            <w:tcW w:w="1454" w:type="pct"/>
            <w:gridSpan w:val="2"/>
          </w:tcPr>
          <w:p w14:paraId="3E183F44" w14:textId="40FC3B02" w:rsidR="00A77628" w:rsidRPr="00931D11" w:rsidRDefault="00A77628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433FE586" w14:textId="3BFEF0C5" w:rsidR="00A77628" w:rsidRPr="00931D11" w:rsidRDefault="00A77628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2FAC6BB6" w14:textId="0D383955" w:rsidR="00A77628" w:rsidRPr="00931D11" w:rsidRDefault="00A77628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65695A" w:rsidRPr="00931D11" w14:paraId="5444BAB0" w14:textId="77777777" w:rsidTr="00A77628">
        <w:trPr>
          <w:trHeight w:val="186"/>
        </w:trPr>
        <w:tc>
          <w:tcPr>
            <w:tcW w:w="1823" w:type="pct"/>
            <w:gridSpan w:val="2"/>
          </w:tcPr>
          <w:p w14:paraId="41059233" w14:textId="7DA98CA1" w:rsidR="0065695A" w:rsidRPr="00931D11" w:rsidRDefault="0065695A" w:rsidP="00A77628">
            <w:pPr>
              <w:tabs>
                <w:tab w:val="right" w:pos="1876"/>
              </w:tabs>
              <w:spacing w:before="20" w:after="20" w:line="240" w:lineRule="auto"/>
              <w:ind w:right="34"/>
              <w:rPr>
                <w:rFonts w:eastAsia="Times New Roman" w:cstheme="minorHAnsi"/>
                <w:bCs/>
              </w:rPr>
            </w:pPr>
          </w:p>
        </w:tc>
        <w:tc>
          <w:tcPr>
            <w:tcW w:w="1454" w:type="pct"/>
            <w:gridSpan w:val="2"/>
          </w:tcPr>
          <w:p w14:paraId="0DC68466" w14:textId="5F7098FA" w:rsidR="0065695A" w:rsidRPr="00931D11" w:rsidRDefault="0065695A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13D1F6AD" w14:textId="77777777" w:rsidR="0065695A" w:rsidRPr="00931D11" w:rsidRDefault="0065695A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78F11878" w14:textId="26C49ABA" w:rsidR="000132D6" w:rsidRPr="00931D11" w:rsidRDefault="000132D6" w:rsidP="000132D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0132D6" w:rsidRPr="00931D11" w14:paraId="66BC86EA" w14:textId="77777777" w:rsidTr="00A77628">
        <w:trPr>
          <w:trHeight w:val="186"/>
        </w:trPr>
        <w:tc>
          <w:tcPr>
            <w:tcW w:w="1823" w:type="pct"/>
            <w:gridSpan w:val="2"/>
          </w:tcPr>
          <w:p w14:paraId="1E3DFCAB" w14:textId="7B5B6997" w:rsidR="000132D6" w:rsidRPr="00931D11" w:rsidRDefault="000132D6" w:rsidP="00A77628">
            <w:pPr>
              <w:tabs>
                <w:tab w:val="right" w:pos="1876"/>
              </w:tabs>
              <w:spacing w:before="20" w:after="20" w:line="240" w:lineRule="auto"/>
              <w:ind w:right="34"/>
              <w:rPr>
                <w:rFonts w:eastAsia="Times New Roman" w:cstheme="minorHAnsi"/>
                <w:bCs/>
              </w:rPr>
            </w:pPr>
          </w:p>
        </w:tc>
        <w:tc>
          <w:tcPr>
            <w:tcW w:w="1454" w:type="pct"/>
            <w:gridSpan w:val="2"/>
          </w:tcPr>
          <w:p w14:paraId="4B12F34D" w14:textId="41808AD8" w:rsidR="000132D6" w:rsidRPr="00931D11" w:rsidRDefault="000132D6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310CC03E" w14:textId="77777777" w:rsidR="000132D6" w:rsidRPr="00931D11" w:rsidRDefault="000132D6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5137DA3F" w14:textId="6C84E636" w:rsidR="000132D6" w:rsidRPr="00931D11" w:rsidRDefault="000132D6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FC509E" w:rsidRPr="00931D11" w14:paraId="3C27423F" w14:textId="77777777" w:rsidTr="00A77628">
        <w:trPr>
          <w:trHeight w:val="186"/>
        </w:trPr>
        <w:tc>
          <w:tcPr>
            <w:tcW w:w="1823" w:type="pct"/>
            <w:gridSpan w:val="2"/>
          </w:tcPr>
          <w:p w14:paraId="23F62D02" w14:textId="49252FD2" w:rsidR="00FC509E" w:rsidRPr="00931D11" w:rsidRDefault="00FC509E" w:rsidP="00A77628">
            <w:pPr>
              <w:tabs>
                <w:tab w:val="right" w:pos="1876"/>
              </w:tabs>
              <w:spacing w:before="20" w:after="20" w:line="240" w:lineRule="auto"/>
              <w:ind w:right="34"/>
              <w:rPr>
                <w:rFonts w:eastAsia="Times New Roman" w:cstheme="minorHAnsi"/>
                <w:bCs/>
              </w:rPr>
            </w:pPr>
          </w:p>
        </w:tc>
        <w:tc>
          <w:tcPr>
            <w:tcW w:w="1454" w:type="pct"/>
            <w:gridSpan w:val="2"/>
          </w:tcPr>
          <w:p w14:paraId="36296830" w14:textId="2C176E4B" w:rsidR="00FC509E" w:rsidRPr="00931D11" w:rsidRDefault="00FC509E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6D8ED7B2" w14:textId="77777777" w:rsidR="00FC509E" w:rsidRPr="00931D11" w:rsidRDefault="00FC509E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1BF5B4D6" w14:textId="1E04755F" w:rsidR="00FC509E" w:rsidRPr="00931D11" w:rsidRDefault="00FC509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0000CE" w:rsidRPr="00931D11" w14:paraId="2C094D90" w14:textId="77777777" w:rsidTr="00A77628">
        <w:tc>
          <w:tcPr>
            <w:tcW w:w="799" w:type="pct"/>
            <w:shd w:val="clear" w:color="auto" w:fill="E0E0E0"/>
            <w:vAlign w:val="center"/>
          </w:tcPr>
          <w:p w14:paraId="79BE25B1" w14:textId="77777777" w:rsidR="000000CE" w:rsidRPr="00931D11" w:rsidRDefault="00803B52" w:rsidP="0061222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bookmarkStart w:id="0" w:name="OLE_LINK2"/>
            <w:r w:rsidRPr="00931D11">
              <w:rPr>
                <w:rFonts w:eastAsia="Times New Roman" w:cstheme="minorHAnsi"/>
                <w:b/>
              </w:rPr>
              <w:t>Apologies</w:t>
            </w:r>
          </w:p>
        </w:tc>
        <w:tc>
          <w:tcPr>
            <w:tcW w:w="1024" w:type="pct"/>
            <w:shd w:val="clear" w:color="auto" w:fill="E0E0E0"/>
            <w:vAlign w:val="center"/>
          </w:tcPr>
          <w:p w14:paraId="0EB8FBB4" w14:textId="77777777" w:rsidR="000000CE" w:rsidRPr="00931D11" w:rsidRDefault="000000CE" w:rsidP="00612226">
            <w:pPr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866" w:type="pct"/>
            <w:shd w:val="clear" w:color="auto" w:fill="E0E0E0"/>
            <w:vAlign w:val="center"/>
          </w:tcPr>
          <w:p w14:paraId="699CDA5E" w14:textId="77777777" w:rsidR="000000CE" w:rsidRPr="00931D11" w:rsidRDefault="000000CE" w:rsidP="0061222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31D11">
              <w:rPr>
                <w:rFonts w:eastAsia="Times New Roman" w:cstheme="minorHAnsi"/>
                <w:b/>
              </w:rPr>
              <w:t>Position</w:t>
            </w:r>
          </w:p>
        </w:tc>
        <w:tc>
          <w:tcPr>
            <w:tcW w:w="588" w:type="pct"/>
            <w:shd w:val="clear" w:color="auto" w:fill="E0E0E0"/>
            <w:vAlign w:val="center"/>
          </w:tcPr>
          <w:p w14:paraId="417227E8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345" w:type="pct"/>
            <w:shd w:val="clear" w:color="auto" w:fill="E0E0E0"/>
            <w:vAlign w:val="center"/>
          </w:tcPr>
          <w:p w14:paraId="5371CE5D" w14:textId="77777777" w:rsidR="000000CE" w:rsidRPr="00931D11" w:rsidRDefault="000000CE" w:rsidP="00612226">
            <w:pPr>
              <w:tabs>
                <w:tab w:val="right" w:pos="1814"/>
              </w:tabs>
              <w:spacing w:before="20" w:after="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78" w:type="pct"/>
            <w:shd w:val="clear" w:color="auto" w:fill="E0E0E0"/>
            <w:vAlign w:val="center"/>
          </w:tcPr>
          <w:p w14:paraId="5006B2E1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  <w:r w:rsidRPr="00931D11">
              <w:rPr>
                <w:rFonts w:eastAsia="Times New Roman" w:cstheme="minorHAnsi"/>
                <w:b/>
              </w:rPr>
              <w:t>Initial</w:t>
            </w:r>
          </w:p>
        </w:tc>
      </w:tr>
      <w:tr w:rsidR="000000CE" w:rsidRPr="00931D11" w14:paraId="4A68D054" w14:textId="77777777" w:rsidTr="00A77628">
        <w:tc>
          <w:tcPr>
            <w:tcW w:w="1823" w:type="pct"/>
            <w:gridSpan w:val="2"/>
          </w:tcPr>
          <w:p w14:paraId="7BF14F65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454" w:type="pct"/>
            <w:gridSpan w:val="2"/>
          </w:tcPr>
          <w:p w14:paraId="737FDDD5" w14:textId="77777777" w:rsidR="000000CE" w:rsidRPr="00931D11" w:rsidRDefault="000000CE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0B6E363C" w14:textId="77777777" w:rsidR="000000CE" w:rsidRPr="00931D11" w:rsidRDefault="000000CE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1E234708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0000CE" w:rsidRPr="00931D11" w14:paraId="62221517" w14:textId="77777777" w:rsidTr="00A77628">
        <w:tc>
          <w:tcPr>
            <w:tcW w:w="1823" w:type="pct"/>
            <w:gridSpan w:val="2"/>
          </w:tcPr>
          <w:p w14:paraId="320CF8DD" w14:textId="77777777" w:rsidR="000000CE" w:rsidRPr="00931D11" w:rsidRDefault="00803B52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  <w:r w:rsidRPr="00931D11">
              <w:rPr>
                <w:rFonts w:eastAsia="Times New Roman" w:cstheme="minorHAnsi"/>
                <w:bCs/>
              </w:rPr>
              <w:t>Nil</w:t>
            </w:r>
          </w:p>
        </w:tc>
        <w:tc>
          <w:tcPr>
            <w:tcW w:w="1454" w:type="pct"/>
            <w:gridSpan w:val="2"/>
          </w:tcPr>
          <w:p w14:paraId="36B401AA" w14:textId="77777777" w:rsidR="000000CE" w:rsidRPr="00931D11" w:rsidRDefault="000000CE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32B0A642" w14:textId="77777777" w:rsidR="000000CE" w:rsidRPr="00931D11" w:rsidRDefault="000000CE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3DE7011A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0000CE" w:rsidRPr="00931D11" w14:paraId="5FFAA991" w14:textId="77777777" w:rsidTr="00A77628">
        <w:tc>
          <w:tcPr>
            <w:tcW w:w="1823" w:type="pct"/>
            <w:gridSpan w:val="2"/>
          </w:tcPr>
          <w:p w14:paraId="508FFA9B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454" w:type="pct"/>
            <w:gridSpan w:val="2"/>
          </w:tcPr>
          <w:p w14:paraId="3E8DF1B0" w14:textId="77777777" w:rsidR="000000CE" w:rsidRPr="00931D11" w:rsidRDefault="000000CE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667DBD8F" w14:textId="77777777" w:rsidR="000000CE" w:rsidRPr="00931D11" w:rsidRDefault="000000CE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00DE01E0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0000CE" w:rsidRPr="00931D11" w14:paraId="3D2CBE49" w14:textId="77777777" w:rsidTr="00A77628">
        <w:tc>
          <w:tcPr>
            <w:tcW w:w="1823" w:type="pct"/>
            <w:gridSpan w:val="2"/>
          </w:tcPr>
          <w:p w14:paraId="2E480C8D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454" w:type="pct"/>
            <w:gridSpan w:val="2"/>
          </w:tcPr>
          <w:p w14:paraId="1D16393E" w14:textId="77777777" w:rsidR="000000CE" w:rsidRPr="00931D11" w:rsidRDefault="000000CE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789EC5F4" w14:textId="77777777" w:rsidR="000000CE" w:rsidRPr="00931D11" w:rsidRDefault="000000CE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7E1D17F3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  <w:bookmarkEnd w:id="0"/>
      <w:tr w:rsidR="000000CE" w:rsidRPr="00931D11" w14:paraId="0282EBC6" w14:textId="77777777" w:rsidTr="00A77628">
        <w:tc>
          <w:tcPr>
            <w:tcW w:w="799" w:type="pct"/>
            <w:shd w:val="clear" w:color="auto" w:fill="E0E0E0"/>
            <w:vAlign w:val="center"/>
          </w:tcPr>
          <w:p w14:paraId="788CDDD8" w14:textId="77777777" w:rsidR="000000CE" w:rsidRPr="00931D11" w:rsidRDefault="000000CE" w:rsidP="0061222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31D11">
              <w:rPr>
                <w:rFonts w:eastAsia="Times New Roman" w:cstheme="minorHAnsi"/>
                <w:b/>
              </w:rPr>
              <w:t>Distribution</w:t>
            </w:r>
          </w:p>
        </w:tc>
        <w:tc>
          <w:tcPr>
            <w:tcW w:w="1024" w:type="pct"/>
            <w:shd w:val="clear" w:color="auto" w:fill="E0E0E0"/>
            <w:vAlign w:val="center"/>
          </w:tcPr>
          <w:p w14:paraId="4F2793D1" w14:textId="77777777" w:rsidR="000000CE" w:rsidRPr="00931D11" w:rsidRDefault="000000CE" w:rsidP="00612226">
            <w:pPr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866" w:type="pct"/>
            <w:shd w:val="clear" w:color="auto" w:fill="E0E0E0"/>
            <w:vAlign w:val="center"/>
          </w:tcPr>
          <w:p w14:paraId="3C5E8594" w14:textId="77777777" w:rsidR="000000CE" w:rsidRPr="00931D11" w:rsidRDefault="000000CE" w:rsidP="00612226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31D11">
              <w:rPr>
                <w:rFonts w:eastAsia="Times New Roman" w:cstheme="minorHAnsi"/>
                <w:b/>
              </w:rPr>
              <w:t>Position</w:t>
            </w:r>
          </w:p>
        </w:tc>
        <w:tc>
          <w:tcPr>
            <w:tcW w:w="588" w:type="pct"/>
            <w:shd w:val="clear" w:color="auto" w:fill="E0E0E0"/>
            <w:vAlign w:val="center"/>
          </w:tcPr>
          <w:p w14:paraId="113751A4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345" w:type="pct"/>
            <w:shd w:val="clear" w:color="auto" w:fill="E0E0E0"/>
            <w:vAlign w:val="center"/>
          </w:tcPr>
          <w:p w14:paraId="1243B003" w14:textId="77777777" w:rsidR="000000CE" w:rsidRPr="00931D11" w:rsidRDefault="000000CE" w:rsidP="00612226">
            <w:pPr>
              <w:tabs>
                <w:tab w:val="right" w:pos="1814"/>
              </w:tabs>
              <w:spacing w:before="20" w:after="2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78" w:type="pct"/>
            <w:shd w:val="clear" w:color="auto" w:fill="E0E0E0"/>
            <w:vAlign w:val="center"/>
          </w:tcPr>
          <w:p w14:paraId="49C415BE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  <w:r w:rsidRPr="00931D11">
              <w:rPr>
                <w:rFonts w:eastAsia="Times New Roman" w:cstheme="minorHAnsi"/>
                <w:b/>
              </w:rPr>
              <w:t>Initial</w:t>
            </w:r>
          </w:p>
        </w:tc>
      </w:tr>
      <w:tr w:rsidR="000000CE" w:rsidRPr="00931D11" w14:paraId="6C30C723" w14:textId="77777777" w:rsidTr="00A77628">
        <w:tc>
          <w:tcPr>
            <w:tcW w:w="1823" w:type="pct"/>
            <w:gridSpan w:val="2"/>
          </w:tcPr>
          <w:p w14:paraId="739BC4EC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  <w:r w:rsidRPr="00931D11">
              <w:rPr>
                <w:rFonts w:eastAsia="Times New Roman" w:cstheme="minorHAnsi"/>
                <w:bCs/>
              </w:rPr>
              <w:t>All above</w:t>
            </w:r>
          </w:p>
        </w:tc>
        <w:tc>
          <w:tcPr>
            <w:tcW w:w="1454" w:type="pct"/>
            <w:gridSpan w:val="2"/>
          </w:tcPr>
          <w:p w14:paraId="39DE8234" w14:textId="77777777" w:rsidR="000000CE" w:rsidRPr="00931D11" w:rsidRDefault="000000CE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2835E806" w14:textId="77777777" w:rsidR="000000CE" w:rsidRPr="00931D11" w:rsidRDefault="000000CE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3712ED92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0000CE" w:rsidRPr="00931D11" w14:paraId="722EEA35" w14:textId="77777777" w:rsidTr="00A77628">
        <w:tc>
          <w:tcPr>
            <w:tcW w:w="1823" w:type="pct"/>
            <w:gridSpan w:val="2"/>
          </w:tcPr>
          <w:p w14:paraId="26548666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454" w:type="pct"/>
            <w:gridSpan w:val="2"/>
          </w:tcPr>
          <w:p w14:paraId="13B4B420" w14:textId="77777777" w:rsidR="000000CE" w:rsidRPr="00931D11" w:rsidRDefault="000000CE" w:rsidP="00A77628">
            <w:pPr>
              <w:tabs>
                <w:tab w:val="right" w:pos="3152"/>
              </w:tabs>
              <w:spacing w:before="20" w:after="20" w:line="240" w:lineRule="auto"/>
              <w:ind w:left="-108"/>
              <w:rPr>
                <w:rFonts w:eastAsia="Times New Roman" w:cstheme="minorHAnsi"/>
                <w:bCs/>
              </w:rPr>
            </w:pPr>
          </w:p>
        </w:tc>
        <w:tc>
          <w:tcPr>
            <w:tcW w:w="1345" w:type="pct"/>
          </w:tcPr>
          <w:p w14:paraId="166EE487" w14:textId="77777777" w:rsidR="000000CE" w:rsidRPr="00931D11" w:rsidRDefault="000000CE" w:rsidP="00612226">
            <w:pPr>
              <w:tabs>
                <w:tab w:val="right" w:pos="1814"/>
              </w:tabs>
              <w:spacing w:before="20" w:after="2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378" w:type="pct"/>
          </w:tcPr>
          <w:p w14:paraId="3741CBA9" w14:textId="77777777" w:rsidR="000000CE" w:rsidRPr="00931D11" w:rsidRDefault="000000CE" w:rsidP="00612226">
            <w:pPr>
              <w:tabs>
                <w:tab w:val="right" w:pos="3152"/>
              </w:tabs>
              <w:spacing w:before="20" w:after="20" w:line="240" w:lineRule="auto"/>
              <w:ind w:left="-108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47AB852D" w14:textId="3F3FE786" w:rsidR="00931D11" w:rsidRDefault="00525D4D" w:rsidP="0065695A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Meeting commenced: 3.05pm</w:t>
      </w:r>
    </w:p>
    <w:p w14:paraId="41DBE94E" w14:textId="6CBE1960" w:rsidR="0065695A" w:rsidRPr="00CF006E" w:rsidRDefault="00D10C83" w:rsidP="00CF006E">
      <w:pPr>
        <w:pStyle w:val="ListParagraph"/>
        <w:numPr>
          <w:ilvl w:val="0"/>
          <w:numId w:val="5"/>
        </w:numPr>
        <w:ind w:left="426"/>
        <w:rPr>
          <w:rFonts w:cstheme="minorHAnsi"/>
          <w:b/>
          <w:bCs/>
          <w:sz w:val="24"/>
        </w:rPr>
      </w:pPr>
      <w:r w:rsidRPr="00CF006E">
        <w:rPr>
          <w:rFonts w:cstheme="minorHAnsi"/>
          <w:b/>
          <w:bCs/>
          <w:sz w:val="24"/>
        </w:rPr>
        <w:lastRenderedPageBreak/>
        <w:t>STATUS OF ACTIONS FROM PREVIOUS MANAGEMENT REVIEW</w:t>
      </w:r>
      <w:r w:rsidR="00525D4D">
        <w:rPr>
          <w:rFonts w:cstheme="minorHAnsi"/>
          <w:b/>
          <w:bCs/>
          <w:sz w:val="24"/>
        </w:rPr>
        <w:t xml:space="preserve"> MINUTES FROM </w:t>
      </w:r>
      <w:r w:rsidR="004C0E55">
        <w:rPr>
          <w:rFonts w:cstheme="minorHAnsi"/>
          <w:b/>
          <w:bCs/>
          <w:sz w:val="24"/>
        </w:rPr>
        <w:t xml:space="preserve">MEETING HELD: </w:t>
      </w:r>
    </w:p>
    <w:p w14:paraId="218B72DA" w14:textId="21DC4F52" w:rsidR="00931D11" w:rsidRDefault="00226F8B" w:rsidP="00931D11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All completed</w:t>
      </w:r>
      <w:r w:rsidR="00525D4D">
        <w:rPr>
          <w:rFonts w:cstheme="minorHAnsi"/>
        </w:rPr>
        <w:t>.</w:t>
      </w:r>
    </w:p>
    <w:p w14:paraId="3540D314" w14:textId="5AF73849" w:rsidR="00526A30" w:rsidRPr="008316AC" w:rsidRDefault="00525D4D" w:rsidP="00526A3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Discussion on previous minutes.</w:t>
      </w:r>
    </w:p>
    <w:p w14:paraId="6E08363E" w14:textId="77777777" w:rsidR="00CF006E" w:rsidRPr="00931D11" w:rsidRDefault="00CF006E" w:rsidP="00CF006E">
      <w:pPr>
        <w:pStyle w:val="ListParagraph"/>
        <w:ind w:left="1080"/>
        <w:rPr>
          <w:rFonts w:cstheme="minorHAnsi"/>
        </w:rPr>
      </w:pPr>
    </w:p>
    <w:p w14:paraId="7C43C48D" w14:textId="1F832BCB" w:rsidR="0065695A" w:rsidRPr="00931D11" w:rsidRDefault="00D10C83" w:rsidP="00CF006E">
      <w:pPr>
        <w:pStyle w:val="ListParagraph"/>
        <w:numPr>
          <w:ilvl w:val="0"/>
          <w:numId w:val="5"/>
        </w:numPr>
        <w:ind w:left="426"/>
        <w:rPr>
          <w:rFonts w:cstheme="minorHAnsi"/>
          <w:b/>
          <w:bCs/>
          <w:sz w:val="24"/>
        </w:rPr>
      </w:pPr>
      <w:r w:rsidRPr="00931D11">
        <w:rPr>
          <w:rFonts w:cstheme="minorHAnsi"/>
          <w:b/>
          <w:bCs/>
          <w:sz w:val="24"/>
        </w:rPr>
        <w:t xml:space="preserve">CHANGES IN EXTERNAL AND INTERNAL ISSUES THAT ARE RELEVANT TO THE </w:t>
      </w:r>
      <w:r w:rsidR="00012B4A">
        <w:rPr>
          <w:rFonts w:cstheme="minorHAnsi"/>
          <w:b/>
          <w:bCs/>
          <w:sz w:val="24"/>
        </w:rPr>
        <w:t>SAFETY</w:t>
      </w:r>
      <w:r w:rsidRPr="00931D11">
        <w:rPr>
          <w:rFonts w:cstheme="minorHAnsi"/>
          <w:b/>
          <w:bCs/>
          <w:sz w:val="24"/>
        </w:rPr>
        <w:t xml:space="preserve"> MANAGEMENT SYSTEM</w:t>
      </w:r>
    </w:p>
    <w:p w14:paraId="0C3BC9E7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bookmarkStart w:id="1" w:name="_Hlk515357426"/>
      <w:r w:rsidRPr="00D720CA">
        <w:rPr>
          <w:rFonts w:cstheme="minorHAnsi"/>
          <w:b/>
          <w:bCs/>
          <w:sz w:val="24"/>
        </w:rPr>
        <w:t xml:space="preserve">including: </w:t>
      </w:r>
    </w:p>
    <w:p w14:paraId="38547F18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1) the needs and expectations of interested parties; </w:t>
      </w:r>
    </w:p>
    <w:p w14:paraId="3E0B61A8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2) legal requirements and other requirements; </w:t>
      </w:r>
    </w:p>
    <w:p w14:paraId="188E5DC6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3) risks and opportunities;</w:t>
      </w:r>
    </w:p>
    <w:p w14:paraId="0B275725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5AF22BC0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c) the extent to which the OH&amp;S policy and the OH&amp;S objectives have been met;</w:t>
      </w:r>
    </w:p>
    <w:p w14:paraId="6FE6DFB2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085E938F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d) information on the OH&amp;S performance, including trends in: </w:t>
      </w:r>
    </w:p>
    <w:p w14:paraId="1A4862BA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1) incidents, nonconformities, corrective actions and continual improvement; </w:t>
      </w:r>
    </w:p>
    <w:p w14:paraId="33117166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2) monitoring and measurement results; </w:t>
      </w:r>
    </w:p>
    <w:p w14:paraId="6802A7D6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3) results of evaluation of compliance with legal requirements and other requirements; </w:t>
      </w:r>
    </w:p>
    <w:p w14:paraId="630086E3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4) audit results; </w:t>
      </w:r>
    </w:p>
    <w:p w14:paraId="0AAC2404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5) consultation and participation of workers; </w:t>
      </w:r>
    </w:p>
    <w:p w14:paraId="3E50E1E1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6) risks and opportunities;</w:t>
      </w:r>
    </w:p>
    <w:p w14:paraId="683CA968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6A158759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e) adequacy of resources for maintaining an effective OH&amp;S management system;</w:t>
      </w:r>
    </w:p>
    <w:p w14:paraId="3FD89231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f) relevant communication(s) with interested parties;</w:t>
      </w:r>
    </w:p>
    <w:p w14:paraId="60E9568E" w14:textId="56F63EEB" w:rsidR="00D720CA" w:rsidRP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g) opportunities for continual improvement.</w:t>
      </w:r>
    </w:p>
    <w:p w14:paraId="72AA7A65" w14:textId="7BF95EDD" w:rsidR="00D720CA" w:rsidRP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 </w:t>
      </w:r>
    </w:p>
    <w:p w14:paraId="50FF289C" w14:textId="67C5D22B" w:rsidR="00F43855" w:rsidRDefault="00F43855" w:rsidP="00CF006E">
      <w:pPr>
        <w:pStyle w:val="ListParagraph"/>
        <w:ind w:left="426"/>
        <w:rPr>
          <w:rFonts w:cstheme="minorHAnsi"/>
          <w:bCs/>
          <w:sz w:val="24"/>
        </w:rPr>
      </w:pPr>
    </w:p>
    <w:p w14:paraId="4C8A898E" w14:textId="0851B1F2" w:rsidR="00F43855" w:rsidRDefault="00F43855" w:rsidP="00F43855">
      <w:pPr>
        <w:pStyle w:val="ListParagraph"/>
        <w:ind w:left="426"/>
        <w:rPr>
          <w:rFonts w:cstheme="minorHAnsi"/>
          <w:bCs/>
          <w:sz w:val="24"/>
        </w:rPr>
      </w:pPr>
      <w:r w:rsidRPr="00F43855">
        <w:rPr>
          <w:rFonts w:cstheme="minorHAnsi"/>
          <w:b/>
          <w:bCs/>
          <w:sz w:val="24"/>
        </w:rPr>
        <w:t>Analysis</w:t>
      </w:r>
      <w:r>
        <w:rPr>
          <w:rFonts w:cstheme="minorHAnsi"/>
          <w:bCs/>
          <w:sz w:val="24"/>
        </w:rPr>
        <w:t xml:space="preserve">: </w:t>
      </w:r>
    </w:p>
    <w:p w14:paraId="22062513" w14:textId="60C907CB" w:rsidR="00F43855" w:rsidRDefault="00F43855" w:rsidP="00F43855">
      <w:pPr>
        <w:pStyle w:val="ListParagraph"/>
        <w:ind w:left="426"/>
        <w:rPr>
          <w:rFonts w:cstheme="minorHAnsi"/>
          <w:bCs/>
          <w:sz w:val="24"/>
        </w:rPr>
      </w:pPr>
    </w:p>
    <w:p w14:paraId="1B3CD1F0" w14:textId="2982D1F2" w:rsidR="00F43855" w:rsidRDefault="00F43855" w:rsidP="00F43855">
      <w:pPr>
        <w:pStyle w:val="ListParagraph"/>
        <w:ind w:left="426"/>
        <w:rPr>
          <w:rFonts w:cstheme="minorHAnsi"/>
          <w:bCs/>
          <w:sz w:val="24"/>
        </w:rPr>
      </w:pPr>
      <w:r w:rsidRPr="00F43855">
        <w:rPr>
          <w:rFonts w:cstheme="minorHAnsi"/>
          <w:b/>
          <w:bCs/>
          <w:sz w:val="24"/>
        </w:rPr>
        <w:t>Conclusion and any actions</w:t>
      </w:r>
      <w:r>
        <w:rPr>
          <w:rFonts w:cstheme="minorHAnsi"/>
          <w:bCs/>
          <w:sz w:val="24"/>
        </w:rPr>
        <w:t xml:space="preserve">: </w:t>
      </w:r>
    </w:p>
    <w:bookmarkEnd w:id="1"/>
    <w:p w14:paraId="2B1CB23C" w14:textId="645F14D3" w:rsidR="00F43855" w:rsidRPr="00437DA4" w:rsidRDefault="00F43855" w:rsidP="00CF006E">
      <w:pPr>
        <w:pStyle w:val="ListParagraph"/>
        <w:ind w:left="426"/>
        <w:rPr>
          <w:rFonts w:cstheme="minorHAnsi"/>
          <w:bCs/>
          <w:sz w:val="24"/>
        </w:rPr>
      </w:pPr>
    </w:p>
    <w:p w14:paraId="58C5B136" w14:textId="77777777" w:rsidR="0065695A" w:rsidRPr="00931D11" w:rsidRDefault="0065695A" w:rsidP="00CF006E">
      <w:pPr>
        <w:pStyle w:val="ListParagraph"/>
        <w:ind w:left="426"/>
        <w:rPr>
          <w:rFonts w:cstheme="minorHAnsi"/>
          <w:b/>
          <w:bCs/>
          <w:sz w:val="24"/>
        </w:rPr>
      </w:pPr>
    </w:p>
    <w:p w14:paraId="484F853A" w14:textId="77777777" w:rsidR="008E105F" w:rsidRDefault="008E105F" w:rsidP="008E105F">
      <w:pPr>
        <w:rPr>
          <w:rFonts w:cstheme="minorHAnsi"/>
          <w:b/>
          <w:bCs/>
          <w:sz w:val="24"/>
        </w:rPr>
      </w:pPr>
    </w:p>
    <w:p w14:paraId="631DE242" w14:textId="78EEFEE3" w:rsidR="0065695A" w:rsidRDefault="008E105F" w:rsidP="008E105F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OU</w:t>
      </w:r>
      <w:r w:rsidR="00D10C83" w:rsidRPr="00CF006E">
        <w:rPr>
          <w:rFonts w:cstheme="minorHAnsi"/>
          <w:b/>
          <w:bCs/>
          <w:sz w:val="24"/>
        </w:rPr>
        <w:t>TPUTS OF THE MANAGEMENT REVIEW INCLUD</w:t>
      </w:r>
      <w:r w:rsidR="006D2EF9">
        <w:rPr>
          <w:rFonts w:cstheme="minorHAnsi"/>
          <w:b/>
          <w:bCs/>
          <w:sz w:val="24"/>
        </w:rPr>
        <w:t>ING</w:t>
      </w:r>
      <w:r w:rsidR="00D10C83" w:rsidRPr="00CF006E">
        <w:rPr>
          <w:rFonts w:cstheme="minorHAnsi"/>
          <w:b/>
          <w:bCs/>
          <w:sz w:val="24"/>
        </w:rPr>
        <w:t xml:space="preserve"> DECISIONS AND ACTIONS RELATED TO:</w:t>
      </w:r>
    </w:p>
    <w:p w14:paraId="0E865A5B" w14:textId="47EE9A48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— the continuing suitability, adequacy and effectiveness of the OH&amp;S management system in achieving its intended outcomes;</w:t>
      </w:r>
    </w:p>
    <w:p w14:paraId="27A18643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1CCC65C5" w14:textId="7AA884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— continual improvement opportunities;</w:t>
      </w:r>
    </w:p>
    <w:p w14:paraId="2DEEB80D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1BE779AC" w14:textId="3A179713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— any need for changes to the OH&amp;S management system;</w:t>
      </w:r>
    </w:p>
    <w:p w14:paraId="360B9144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422365D1" w14:textId="74D09D9D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— resources needed;</w:t>
      </w:r>
    </w:p>
    <w:p w14:paraId="023B8DEB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70D6B530" w14:textId="41C029D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— actions, if needed;</w:t>
      </w:r>
    </w:p>
    <w:p w14:paraId="0412032A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1344C563" w14:textId="42101582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>— opportunities to improve integration of the OH&amp;S management system with other business processes;</w:t>
      </w:r>
    </w:p>
    <w:p w14:paraId="7E15FF5A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6C516DCE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 w:rsidRPr="00D720CA">
        <w:rPr>
          <w:rFonts w:cstheme="minorHAnsi"/>
          <w:b/>
          <w:bCs/>
          <w:sz w:val="24"/>
        </w:rPr>
        <w:t xml:space="preserve">— any implications for the strategic direction of the organization. </w:t>
      </w:r>
    </w:p>
    <w:p w14:paraId="78F5EF96" w14:textId="77777777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0D158DE8" w14:textId="4DD7137E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4F13B4D2" w14:textId="6506A279" w:rsidR="00D720CA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Meeting closed:</w:t>
      </w:r>
    </w:p>
    <w:p w14:paraId="502C29FD" w14:textId="3DF3AADC" w:rsidR="00D720CA" w:rsidRPr="00F43855" w:rsidRDefault="00D720CA" w:rsidP="00D720CA">
      <w:pPr>
        <w:pStyle w:val="ListParagraph"/>
        <w:ind w:left="426"/>
        <w:rPr>
          <w:rFonts w:cstheme="minorHAnsi"/>
          <w:b/>
          <w:bCs/>
          <w:sz w:val="24"/>
        </w:rPr>
      </w:pPr>
    </w:p>
    <w:p w14:paraId="5B5549B8" w14:textId="673396A7" w:rsidR="00D720CA" w:rsidRDefault="00D720CA" w:rsidP="008E105F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Minutes to be displayed for all staff eg Lunch room and noticeboards.</w:t>
      </w:r>
      <w:bookmarkStart w:id="2" w:name="_GoBack"/>
      <w:bookmarkEnd w:id="2"/>
    </w:p>
    <w:p w14:paraId="39AA11F8" w14:textId="77777777" w:rsidR="00CF006E" w:rsidRPr="00CF006E" w:rsidRDefault="00CF006E" w:rsidP="00CF006E">
      <w:pPr>
        <w:pStyle w:val="ListParagraph"/>
        <w:ind w:left="426"/>
        <w:rPr>
          <w:rFonts w:cstheme="minorHAnsi"/>
          <w:b/>
          <w:bCs/>
          <w:sz w:val="24"/>
        </w:rPr>
      </w:pPr>
    </w:p>
    <w:p w14:paraId="536B577C" w14:textId="487B4975" w:rsidR="0065695A" w:rsidRDefault="00D10C83" w:rsidP="00CF006E">
      <w:pPr>
        <w:pStyle w:val="ListParagraph"/>
        <w:numPr>
          <w:ilvl w:val="0"/>
          <w:numId w:val="5"/>
        </w:numPr>
        <w:ind w:left="426"/>
        <w:rPr>
          <w:rFonts w:cstheme="minorHAnsi"/>
          <w:b/>
          <w:bCs/>
          <w:sz w:val="24"/>
        </w:rPr>
      </w:pPr>
      <w:r w:rsidRPr="00CF006E">
        <w:rPr>
          <w:rFonts w:cstheme="minorHAnsi"/>
          <w:b/>
          <w:bCs/>
          <w:sz w:val="24"/>
        </w:rPr>
        <w:t xml:space="preserve">OPPORTUNITIES FOR IMPROVEMENT; </w:t>
      </w:r>
    </w:p>
    <w:p w14:paraId="3CBDFB20" w14:textId="77777777" w:rsidR="006D2EF9" w:rsidRPr="006D2EF9" w:rsidRDefault="006D2EF9" w:rsidP="006D2EF9">
      <w:pPr>
        <w:rPr>
          <w:rFonts w:cstheme="minorHAnsi"/>
          <w:b/>
          <w:bCs/>
          <w:sz w:val="24"/>
        </w:rPr>
      </w:pPr>
    </w:p>
    <w:p w14:paraId="1710ADFE" w14:textId="77777777" w:rsidR="00804C21" w:rsidRPr="00804C21" w:rsidRDefault="00804C21" w:rsidP="00804C21">
      <w:pPr>
        <w:pStyle w:val="ListParagraph"/>
        <w:rPr>
          <w:rFonts w:cstheme="minorHAnsi"/>
          <w:b/>
          <w:bCs/>
          <w:sz w:val="24"/>
        </w:rPr>
      </w:pPr>
    </w:p>
    <w:p w14:paraId="5ECBE640" w14:textId="730A22ED" w:rsidR="00D67602" w:rsidRPr="006D2EF9" w:rsidRDefault="00D10C83" w:rsidP="00D67602">
      <w:pPr>
        <w:pStyle w:val="ListParagraph"/>
        <w:numPr>
          <w:ilvl w:val="0"/>
          <w:numId w:val="5"/>
        </w:numPr>
        <w:ind w:left="426"/>
        <w:rPr>
          <w:rFonts w:cstheme="minorHAnsi"/>
          <w:b/>
          <w:bCs/>
          <w:sz w:val="24"/>
        </w:rPr>
      </w:pPr>
      <w:r w:rsidRPr="00CF006E">
        <w:rPr>
          <w:rFonts w:cstheme="minorHAnsi"/>
          <w:b/>
          <w:bCs/>
          <w:sz w:val="24"/>
        </w:rPr>
        <w:t xml:space="preserve">NEED FOR CHANGES TO THE </w:t>
      </w:r>
      <w:r w:rsidR="002A65FF">
        <w:rPr>
          <w:rFonts w:cstheme="minorHAnsi"/>
          <w:b/>
          <w:bCs/>
          <w:sz w:val="24"/>
        </w:rPr>
        <w:t>SAFETY</w:t>
      </w:r>
      <w:r w:rsidRPr="00CF006E">
        <w:rPr>
          <w:rFonts w:cstheme="minorHAnsi"/>
          <w:b/>
          <w:bCs/>
          <w:sz w:val="24"/>
        </w:rPr>
        <w:t xml:space="preserve"> MANAGEMENT SYSTEM;</w:t>
      </w:r>
    </w:p>
    <w:p w14:paraId="4F4D0562" w14:textId="77777777" w:rsidR="00D67602" w:rsidRPr="00D67602" w:rsidRDefault="00D67602" w:rsidP="00D67602">
      <w:pPr>
        <w:rPr>
          <w:rFonts w:cstheme="minorHAnsi"/>
          <w:b/>
          <w:bCs/>
          <w:sz w:val="24"/>
        </w:rPr>
      </w:pPr>
    </w:p>
    <w:p w14:paraId="445FDFB6" w14:textId="77777777" w:rsidR="00804C21" w:rsidRPr="00804C21" w:rsidRDefault="00804C21" w:rsidP="00804C21">
      <w:pPr>
        <w:pStyle w:val="ListParagraph"/>
        <w:rPr>
          <w:rFonts w:cstheme="minorHAnsi"/>
          <w:b/>
          <w:bCs/>
          <w:sz w:val="24"/>
        </w:rPr>
      </w:pPr>
    </w:p>
    <w:p w14:paraId="34563A0E" w14:textId="6AFE0539" w:rsidR="00804C21" w:rsidRDefault="00804C21" w:rsidP="00804C21">
      <w:pPr>
        <w:pStyle w:val="ListParagraph"/>
        <w:ind w:left="426"/>
        <w:rPr>
          <w:rFonts w:cstheme="minorHAnsi"/>
          <w:bCs/>
          <w:sz w:val="24"/>
        </w:rPr>
      </w:pPr>
    </w:p>
    <w:p w14:paraId="5C14DC9F" w14:textId="4B33D69F" w:rsidR="0065695A" w:rsidRDefault="00D10C83" w:rsidP="00CF006E">
      <w:pPr>
        <w:pStyle w:val="ListParagraph"/>
        <w:numPr>
          <w:ilvl w:val="0"/>
          <w:numId w:val="5"/>
        </w:numPr>
        <w:ind w:left="426"/>
        <w:rPr>
          <w:rFonts w:cstheme="minorHAnsi"/>
          <w:b/>
          <w:bCs/>
          <w:sz w:val="24"/>
        </w:rPr>
      </w:pPr>
      <w:r w:rsidRPr="00CF006E">
        <w:rPr>
          <w:rFonts w:cstheme="minorHAnsi"/>
          <w:b/>
          <w:bCs/>
          <w:sz w:val="24"/>
        </w:rPr>
        <w:t>RESOURCE NEEDS.</w:t>
      </w:r>
    </w:p>
    <w:p w14:paraId="1EBD75F1" w14:textId="656272C5" w:rsidR="00804C21" w:rsidRDefault="00804C21" w:rsidP="00804C21">
      <w:pPr>
        <w:pStyle w:val="ListParagraph"/>
        <w:ind w:left="426"/>
        <w:rPr>
          <w:rFonts w:cstheme="minorHAnsi"/>
          <w:b/>
          <w:bCs/>
          <w:sz w:val="24"/>
        </w:rPr>
      </w:pPr>
    </w:p>
    <w:p w14:paraId="4B3580E0" w14:textId="77777777" w:rsidR="00D67602" w:rsidRDefault="00D67602" w:rsidP="00804C21">
      <w:pPr>
        <w:pStyle w:val="ListParagraph"/>
        <w:ind w:left="426"/>
        <w:rPr>
          <w:rFonts w:cstheme="minorHAnsi"/>
          <w:bCs/>
          <w:sz w:val="24"/>
        </w:rPr>
      </w:pPr>
      <w:bookmarkStart w:id="3" w:name="_Hlk510075870"/>
    </w:p>
    <w:p w14:paraId="693EC6B4" w14:textId="77777777" w:rsidR="00D67602" w:rsidRDefault="00D67602" w:rsidP="00804C21">
      <w:pPr>
        <w:pStyle w:val="ListParagraph"/>
        <w:ind w:left="426"/>
        <w:rPr>
          <w:rFonts w:cstheme="minorHAnsi"/>
          <w:bCs/>
          <w:sz w:val="24"/>
        </w:rPr>
      </w:pPr>
    </w:p>
    <w:bookmarkEnd w:id="3"/>
    <w:p w14:paraId="27609D59" w14:textId="77777777" w:rsidR="0065695A" w:rsidRPr="00931D11" w:rsidRDefault="0065695A" w:rsidP="0065695A">
      <w:pPr>
        <w:rPr>
          <w:rFonts w:cstheme="minorHAnsi"/>
          <w:b/>
          <w:sz w:val="24"/>
        </w:rPr>
      </w:pPr>
    </w:p>
    <w:p w14:paraId="40813427" w14:textId="77777777" w:rsidR="0065695A" w:rsidRPr="00931D11" w:rsidRDefault="0065695A" w:rsidP="0065695A">
      <w:pPr>
        <w:rPr>
          <w:rFonts w:cstheme="minorHAnsi"/>
          <w:b/>
          <w:sz w:val="24"/>
        </w:rPr>
      </w:pPr>
    </w:p>
    <w:p w14:paraId="09E635C0" w14:textId="2FC39FD9" w:rsidR="0065695A" w:rsidRPr="00931D11" w:rsidRDefault="00D10C83" w:rsidP="0065695A">
      <w:pPr>
        <w:rPr>
          <w:rFonts w:cstheme="minorHAnsi"/>
          <w:b/>
          <w:bCs/>
          <w:sz w:val="24"/>
        </w:rPr>
      </w:pPr>
      <w:r w:rsidRPr="00931D11">
        <w:rPr>
          <w:rFonts w:cstheme="minorHAnsi"/>
          <w:b/>
          <w:bCs/>
          <w:sz w:val="24"/>
        </w:rPr>
        <w:t xml:space="preserve">MEETING CLOSED: </w:t>
      </w:r>
      <w:r w:rsidR="00CF006E">
        <w:rPr>
          <w:rFonts w:cstheme="minorHAnsi"/>
          <w:b/>
          <w:bCs/>
          <w:sz w:val="24"/>
        </w:rPr>
        <w:t xml:space="preserve"> </w:t>
      </w:r>
      <w:r w:rsidR="006561A9">
        <w:rPr>
          <w:rFonts w:cstheme="minorHAnsi"/>
          <w:bCs/>
          <w:sz w:val="24"/>
        </w:rPr>
        <w:t>4</w:t>
      </w:r>
      <w:r w:rsidR="00CF006E" w:rsidRPr="001167B6">
        <w:rPr>
          <w:rFonts w:cstheme="minorHAnsi"/>
          <w:bCs/>
          <w:sz w:val="24"/>
        </w:rPr>
        <w:t>:</w:t>
      </w:r>
      <w:r w:rsidR="006D2EF9">
        <w:rPr>
          <w:rFonts w:cstheme="minorHAnsi"/>
          <w:bCs/>
          <w:sz w:val="24"/>
        </w:rPr>
        <w:t>40</w:t>
      </w:r>
      <w:r w:rsidR="00CF006E" w:rsidRPr="001167B6">
        <w:rPr>
          <w:rFonts w:cstheme="minorHAnsi"/>
          <w:bCs/>
          <w:sz w:val="24"/>
        </w:rPr>
        <w:t>pm</w:t>
      </w:r>
    </w:p>
    <w:p w14:paraId="7D56E79F" w14:textId="4B0A23D2" w:rsidR="00CF006E" w:rsidRPr="00CF006E" w:rsidRDefault="00CF006E" w:rsidP="00CF006E">
      <w:pPr>
        <w:rPr>
          <w:rFonts w:cstheme="minorHAnsi"/>
          <w:b/>
          <w:bCs/>
          <w:sz w:val="24"/>
        </w:rPr>
      </w:pPr>
      <w:r w:rsidRPr="00CF006E">
        <w:rPr>
          <w:rFonts w:cstheme="minorHAnsi"/>
          <w:b/>
          <w:bCs/>
          <w:sz w:val="24"/>
        </w:rPr>
        <w:t xml:space="preserve">NEXT MEETING: </w:t>
      </w:r>
      <w:r>
        <w:rPr>
          <w:rFonts w:cstheme="minorHAnsi"/>
          <w:b/>
          <w:bCs/>
          <w:sz w:val="24"/>
        </w:rPr>
        <w:t xml:space="preserve"> </w:t>
      </w:r>
      <w:r w:rsidR="008C1841">
        <w:rPr>
          <w:rFonts w:cstheme="minorHAnsi"/>
          <w:bCs/>
          <w:sz w:val="24"/>
        </w:rPr>
        <w:t>Feb</w:t>
      </w:r>
      <w:r w:rsidRPr="001167B6">
        <w:rPr>
          <w:rFonts w:cstheme="minorHAnsi"/>
          <w:bCs/>
          <w:sz w:val="24"/>
        </w:rPr>
        <w:t xml:space="preserve"> 20</w:t>
      </w:r>
      <w:r w:rsidR="008C1841">
        <w:rPr>
          <w:rFonts w:cstheme="minorHAnsi"/>
          <w:bCs/>
          <w:sz w:val="24"/>
        </w:rPr>
        <w:t>20</w:t>
      </w:r>
    </w:p>
    <w:sectPr w:rsidR="00CF006E" w:rsidRPr="00CF006E" w:rsidSect="00237ABA">
      <w:headerReference w:type="default" r:id="rId8"/>
      <w:pgSz w:w="16838" w:h="11906" w:orient="landscape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F5036" w14:textId="77777777" w:rsidR="0019694C" w:rsidRDefault="0019694C" w:rsidP="00612226">
      <w:pPr>
        <w:spacing w:after="0" w:line="240" w:lineRule="auto"/>
      </w:pPr>
      <w:r>
        <w:separator/>
      </w:r>
    </w:p>
  </w:endnote>
  <w:endnote w:type="continuationSeparator" w:id="0">
    <w:p w14:paraId="56F4613F" w14:textId="77777777" w:rsidR="0019694C" w:rsidRDefault="0019694C" w:rsidP="0061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FA389" w14:textId="77777777" w:rsidR="0019694C" w:rsidRDefault="0019694C" w:rsidP="00612226">
      <w:pPr>
        <w:spacing w:after="0" w:line="240" w:lineRule="auto"/>
      </w:pPr>
      <w:r>
        <w:separator/>
      </w:r>
    </w:p>
  </w:footnote>
  <w:footnote w:type="continuationSeparator" w:id="0">
    <w:p w14:paraId="3CB5AFD5" w14:textId="77777777" w:rsidR="0019694C" w:rsidRDefault="0019694C" w:rsidP="0061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870" w:type="pct"/>
      <w:jc w:val="center"/>
      <w:tblBorders>
        <w:top w:val="none" w:sz="0" w:space="0" w:color="auto"/>
        <w:left w:val="none" w:sz="0" w:space="0" w:color="auto"/>
        <w:bottom w:val="thinThickSmallGap" w:sz="24" w:space="0" w:color="06205B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93"/>
      <w:gridCol w:w="8194"/>
    </w:tblGrid>
    <w:tr w:rsidR="00237ABA" w14:paraId="2176F826" w14:textId="77777777" w:rsidTr="00AF5A09">
      <w:trPr>
        <w:trHeight w:val="520"/>
        <w:jc w:val="center"/>
      </w:trPr>
      <w:tc>
        <w:tcPr>
          <w:tcW w:w="2500" w:type="pct"/>
          <w:vAlign w:val="bottom"/>
        </w:tcPr>
        <w:p w14:paraId="1EFD3B34" w14:textId="248E4796" w:rsidR="00237ABA" w:rsidRDefault="00237ABA" w:rsidP="00237ABA">
          <w:pPr>
            <w:pStyle w:val="Header"/>
            <w:tabs>
              <w:tab w:val="clear" w:pos="4513"/>
              <w:tab w:val="clear" w:pos="9026"/>
              <w:tab w:val="right" w:pos="9923"/>
            </w:tabs>
            <w:ind w:right="-897"/>
            <w:rPr>
              <w:noProof/>
              <w:lang w:eastAsia="en-AU"/>
            </w:rPr>
          </w:pPr>
        </w:p>
        <w:p w14:paraId="73D4EFD6" w14:textId="77777777" w:rsidR="00237ABA" w:rsidRPr="00501252" w:rsidRDefault="00237ABA" w:rsidP="00237ABA">
          <w:pPr>
            <w:pStyle w:val="Header"/>
            <w:tabs>
              <w:tab w:val="clear" w:pos="4513"/>
              <w:tab w:val="clear" w:pos="9026"/>
              <w:tab w:val="right" w:pos="9923"/>
            </w:tabs>
            <w:ind w:right="-897"/>
            <w:rPr>
              <w:noProof/>
              <w:sz w:val="6"/>
              <w:lang w:eastAsia="en-AU"/>
            </w:rPr>
          </w:pPr>
        </w:p>
      </w:tc>
      <w:tc>
        <w:tcPr>
          <w:tcW w:w="2500" w:type="pct"/>
          <w:vAlign w:val="bottom"/>
        </w:tcPr>
        <w:p w14:paraId="4B01DC8D" w14:textId="7D5A2EB3" w:rsidR="00237ABA" w:rsidRPr="00237ABA" w:rsidRDefault="00237ABA" w:rsidP="00237ABA">
          <w:pPr>
            <w:pStyle w:val="Header"/>
            <w:tabs>
              <w:tab w:val="clear" w:pos="4513"/>
              <w:tab w:val="clear" w:pos="9026"/>
              <w:tab w:val="right" w:pos="9923"/>
            </w:tabs>
            <w:jc w:val="right"/>
            <w:rPr>
              <w:noProof/>
              <w:sz w:val="18"/>
              <w:szCs w:val="18"/>
              <w:lang w:eastAsia="en-AU"/>
            </w:rPr>
          </w:pPr>
        </w:p>
      </w:tc>
    </w:tr>
  </w:tbl>
  <w:p w14:paraId="38CAE2C4" w14:textId="77777777" w:rsidR="0000240F" w:rsidRPr="00612226" w:rsidRDefault="0000240F">
    <w:pPr>
      <w:pStyle w:val="Header"/>
      <w:rPr>
        <w:rFonts w:ascii="Garamond" w:hAnsi="Garamond" w:cs="Arial"/>
        <w:sz w:val="56"/>
      </w:rPr>
    </w:pPr>
    <w:r w:rsidRPr="00A77628">
      <w:rPr>
        <w:rFonts w:ascii="Arial" w:hAnsi="Arial" w:cs="Arial"/>
        <w:sz w:val="16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6DD"/>
    <w:multiLevelType w:val="multilevel"/>
    <w:tmpl w:val="28D01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852600"/>
    <w:multiLevelType w:val="hybridMultilevel"/>
    <w:tmpl w:val="84646B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43C3E"/>
    <w:multiLevelType w:val="hybridMultilevel"/>
    <w:tmpl w:val="5F72EB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3B96"/>
    <w:multiLevelType w:val="hybridMultilevel"/>
    <w:tmpl w:val="60B47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E5316"/>
    <w:multiLevelType w:val="hybridMultilevel"/>
    <w:tmpl w:val="864CB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16DD9"/>
    <w:multiLevelType w:val="hybridMultilevel"/>
    <w:tmpl w:val="DF72C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6C67"/>
    <w:multiLevelType w:val="hybridMultilevel"/>
    <w:tmpl w:val="0E3A1D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B25258"/>
    <w:multiLevelType w:val="hybridMultilevel"/>
    <w:tmpl w:val="9E709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6"/>
    <w:rsid w:val="000000CE"/>
    <w:rsid w:val="000016E4"/>
    <w:rsid w:val="0000240F"/>
    <w:rsid w:val="00012B4A"/>
    <w:rsid w:val="000132D6"/>
    <w:rsid w:val="00047214"/>
    <w:rsid w:val="00054F3B"/>
    <w:rsid w:val="000557FF"/>
    <w:rsid w:val="00067A0A"/>
    <w:rsid w:val="00074F3E"/>
    <w:rsid w:val="000778B3"/>
    <w:rsid w:val="0009549D"/>
    <w:rsid w:val="000B780F"/>
    <w:rsid w:val="000D3931"/>
    <w:rsid w:val="001167B6"/>
    <w:rsid w:val="00117BFC"/>
    <w:rsid w:val="00121C51"/>
    <w:rsid w:val="0014397E"/>
    <w:rsid w:val="001510A0"/>
    <w:rsid w:val="001533B0"/>
    <w:rsid w:val="0019694C"/>
    <w:rsid w:val="001B6946"/>
    <w:rsid w:val="00213323"/>
    <w:rsid w:val="00226F8B"/>
    <w:rsid w:val="00237ABA"/>
    <w:rsid w:val="00271FBD"/>
    <w:rsid w:val="002724A5"/>
    <w:rsid w:val="002A65FF"/>
    <w:rsid w:val="002A7ADD"/>
    <w:rsid w:val="002B2A93"/>
    <w:rsid w:val="002E25DF"/>
    <w:rsid w:val="002E3C63"/>
    <w:rsid w:val="002F24DF"/>
    <w:rsid w:val="002F429B"/>
    <w:rsid w:val="0030264D"/>
    <w:rsid w:val="00314833"/>
    <w:rsid w:val="0033270C"/>
    <w:rsid w:val="00342F83"/>
    <w:rsid w:val="00344C99"/>
    <w:rsid w:val="00346425"/>
    <w:rsid w:val="003E1894"/>
    <w:rsid w:val="003E3E90"/>
    <w:rsid w:val="0040274E"/>
    <w:rsid w:val="00434B07"/>
    <w:rsid w:val="00437DA4"/>
    <w:rsid w:val="00477933"/>
    <w:rsid w:val="00481D87"/>
    <w:rsid w:val="004A45FF"/>
    <w:rsid w:val="004B2DFD"/>
    <w:rsid w:val="004C0E55"/>
    <w:rsid w:val="004D3FA2"/>
    <w:rsid w:val="004D3FEF"/>
    <w:rsid w:val="004D4867"/>
    <w:rsid w:val="004F29CE"/>
    <w:rsid w:val="005004FA"/>
    <w:rsid w:val="00507FDE"/>
    <w:rsid w:val="005253EC"/>
    <w:rsid w:val="00525D4D"/>
    <w:rsid w:val="00526A30"/>
    <w:rsid w:val="00534A5D"/>
    <w:rsid w:val="005378BF"/>
    <w:rsid w:val="005A5551"/>
    <w:rsid w:val="005D34B1"/>
    <w:rsid w:val="005D6BA8"/>
    <w:rsid w:val="005E2084"/>
    <w:rsid w:val="005F574A"/>
    <w:rsid w:val="00600733"/>
    <w:rsid w:val="00612226"/>
    <w:rsid w:val="00624695"/>
    <w:rsid w:val="006561A9"/>
    <w:rsid w:val="0065695A"/>
    <w:rsid w:val="00674B87"/>
    <w:rsid w:val="006A2771"/>
    <w:rsid w:val="006B0FF1"/>
    <w:rsid w:val="006C1AE9"/>
    <w:rsid w:val="006D2EF9"/>
    <w:rsid w:val="006E0D30"/>
    <w:rsid w:val="006F558D"/>
    <w:rsid w:val="00700BE0"/>
    <w:rsid w:val="0074317E"/>
    <w:rsid w:val="00750E01"/>
    <w:rsid w:val="00755B01"/>
    <w:rsid w:val="00762328"/>
    <w:rsid w:val="007639C5"/>
    <w:rsid w:val="00766D42"/>
    <w:rsid w:val="007D38B2"/>
    <w:rsid w:val="00803B52"/>
    <w:rsid w:val="00804C21"/>
    <w:rsid w:val="008110D3"/>
    <w:rsid w:val="00817ABD"/>
    <w:rsid w:val="00825688"/>
    <w:rsid w:val="00827039"/>
    <w:rsid w:val="008316AC"/>
    <w:rsid w:val="0083390F"/>
    <w:rsid w:val="00841FF1"/>
    <w:rsid w:val="0085073B"/>
    <w:rsid w:val="00873912"/>
    <w:rsid w:val="008743DF"/>
    <w:rsid w:val="008974B1"/>
    <w:rsid w:val="008A00CE"/>
    <w:rsid w:val="008C118A"/>
    <w:rsid w:val="008C1841"/>
    <w:rsid w:val="008D30A2"/>
    <w:rsid w:val="008D64B6"/>
    <w:rsid w:val="008E0F7B"/>
    <w:rsid w:val="008E105F"/>
    <w:rsid w:val="009175E2"/>
    <w:rsid w:val="00925103"/>
    <w:rsid w:val="00931D11"/>
    <w:rsid w:val="00951D6A"/>
    <w:rsid w:val="00955D8B"/>
    <w:rsid w:val="00970192"/>
    <w:rsid w:val="009919BA"/>
    <w:rsid w:val="00995A1C"/>
    <w:rsid w:val="009F4C46"/>
    <w:rsid w:val="00A11F61"/>
    <w:rsid w:val="00A62910"/>
    <w:rsid w:val="00A73F98"/>
    <w:rsid w:val="00A77628"/>
    <w:rsid w:val="00A9459B"/>
    <w:rsid w:val="00AA70BB"/>
    <w:rsid w:val="00AB2BAA"/>
    <w:rsid w:val="00AC1358"/>
    <w:rsid w:val="00AC3521"/>
    <w:rsid w:val="00AD0454"/>
    <w:rsid w:val="00AF7F8D"/>
    <w:rsid w:val="00B32C5D"/>
    <w:rsid w:val="00B418DC"/>
    <w:rsid w:val="00B52521"/>
    <w:rsid w:val="00BB08E6"/>
    <w:rsid w:val="00BB16C3"/>
    <w:rsid w:val="00BC466C"/>
    <w:rsid w:val="00BC4FC1"/>
    <w:rsid w:val="00BE0FA2"/>
    <w:rsid w:val="00C1462E"/>
    <w:rsid w:val="00C41DF1"/>
    <w:rsid w:val="00C63E09"/>
    <w:rsid w:val="00CB4347"/>
    <w:rsid w:val="00CB7C38"/>
    <w:rsid w:val="00CC0060"/>
    <w:rsid w:val="00CC6489"/>
    <w:rsid w:val="00CE488E"/>
    <w:rsid w:val="00CE7367"/>
    <w:rsid w:val="00CF006E"/>
    <w:rsid w:val="00D06587"/>
    <w:rsid w:val="00D06CBB"/>
    <w:rsid w:val="00D10C83"/>
    <w:rsid w:val="00D649F7"/>
    <w:rsid w:val="00D67602"/>
    <w:rsid w:val="00D720CA"/>
    <w:rsid w:val="00DD622D"/>
    <w:rsid w:val="00DE6739"/>
    <w:rsid w:val="00E063C4"/>
    <w:rsid w:val="00E10F4E"/>
    <w:rsid w:val="00E47BDB"/>
    <w:rsid w:val="00E90542"/>
    <w:rsid w:val="00EB62EA"/>
    <w:rsid w:val="00EC2838"/>
    <w:rsid w:val="00EE6B67"/>
    <w:rsid w:val="00EF3C69"/>
    <w:rsid w:val="00F02DB8"/>
    <w:rsid w:val="00F07593"/>
    <w:rsid w:val="00F11238"/>
    <w:rsid w:val="00F32C56"/>
    <w:rsid w:val="00F43855"/>
    <w:rsid w:val="00F556A0"/>
    <w:rsid w:val="00F636C2"/>
    <w:rsid w:val="00F65101"/>
    <w:rsid w:val="00F95E3F"/>
    <w:rsid w:val="00FC509E"/>
    <w:rsid w:val="00FE3DDC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02D54"/>
  <w15:docId w15:val="{4BBEC32A-4501-491E-839F-EB89A549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226"/>
  </w:style>
  <w:style w:type="paragraph" w:styleId="Footer">
    <w:name w:val="footer"/>
    <w:basedOn w:val="Normal"/>
    <w:link w:val="FooterChar"/>
    <w:uiPriority w:val="99"/>
    <w:unhideWhenUsed/>
    <w:rsid w:val="0061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226"/>
  </w:style>
  <w:style w:type="paragraph" w:styleId="BalloonText">
    <w:name w:val="Balloon Text"/>
    <w:basedOn w:val="Normal"/>
    <w:link w:val="BalloonTextChar"/>
    <w:uiPriority w:val="99"/>
    <w:semiHidden/>
    <w:unhideWhenUsed/>
    <w:rsid w:val="0061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8D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12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3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70A2-6F18-4068-9B7E-0FC88D33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MRA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MRA</dc:title>
  <dc:creator>Phil Potter</dc:creator>
  <cp:lastModifiedBy>Philip Potter</cp:lastModifiedBy>
  <cp:revision>15</cp:revision>
  <cp:lastPrinted>2018-03-28T04:37:00Z</cp:lastPrinted>
  <dcterms:created xsi:type="dcterms:W3CDTF">2019-09-19T04:39:00Z</dcterms:created>
  <dcterms:modified xsi:type="dcterms:W3CDTF">2019-09-20T01:28:00Z</dcterms:modified>
</cp:coreProperties>
</file>